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2D8C1"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63115EB7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知识产权信息公共服务网点</w:t>
      </w:r>
    </w:p>
    <w:p w14:paraId="7EE81331">
      <w:pPr>
        <w:autoSpaceDE w:val="0"/>
        <w:autoSpaceDN w:val="0"/>
        <w:adjustRightInd w:val="0"/>
        <w:spacing w:line="66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名单</w:t>
      </w:r>
    </w:p>
    <w:p w14:paraId="41E49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/>
          <w:sz w:val="28"/>
          <w:szCs w:val="28"/>
        </w:rPr>
      </w:pPr>
    </w:p>
    <w:tbl>
      <w:tblPr>
        <w:tblStyle w:val="9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5194"/>
        <w:gridCol w:w="2351"/>
      </w:tblGrid>
      <w:tr w14:paraId="43CA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972" w:type="dxa"/>
            <w:shd w:val="clear" w:color="auto" w:fill="FFFFFF"/>
            <w:noWrap w:val="0"/>
            <w:vAlign w:val="center"/>
          </w:tcPr>
          <w:p w14:paraId="5D0A98A4"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583D059B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网点名称</w:t>
            </w:r>
          </w:p>
        </w:tc>
        <w:tc>
          <w:tcPr>
            <w:tcW w:w="2351" w:type="dxa"/>
            <w:shd w:val="clear" w:color="auto" w:fill="FFFFFF"/>
            <w:noWrap w:val="0"/>
            <w:vAlign w:val="center"/>
          </w:tcPr>
          <w:p w14:paraId="0717A5AD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所在区</w:t>
            </w:r>
          </w:p>
        </w:tc>
      </w:tr>
      <w:tr w14:paraId="70E9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1DC7C269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3160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北京金丰和科技企业孵化器有限责任公司</w:t>
            </w:r>
          </w:p>
        </w:tc>
        <w:tc>
          <w:tcPr>
            <w:tcW w:w="2351" w:type="dxa"/>
            <w:noWrap w:val="0"/>
            <w:vAlign w:val="center"/>
          </w:tcPr>
          <w:p w14:paraId="7DA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2ECC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1E0F471D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3B4C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北京亦城知本知识产权咨询有限公司</w:t>
            </w:r>
          </w:p>
        </w:tc>
        <w:tc>
          <w:tcPr>
            <w:tcW w:w="2351" w:type="dxa"/>
            <w:noWrap w:val="0"/>
            <w:vAlign w:val="center"/>
          </w:tcPr>
          <w:p w14:paraId="19EA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244D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6C46B4CF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4EA1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船舶信息研究中心（中国船舶集团有限公司第七一四研究所）</w:t>
            </w:r>
          </w:p>
        </w:tc>
        <w:tc>
          <w:tcPr>
            <w:tcW w:w="2351" w:type="dxa"/>
            <w:noWrap w:val="0"/>
            <w:vAlign w:val="center"/>
          </w:tcPr>
          <w:p w14:paraId="6F97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706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55F5675E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28AD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北京墨丘科技有限公司</w:t>
            </w:r>
          </w:p>
        </w:tc>
        <w:tc>
          <w:tcPr>
            <w:tcW w:w="2351" w:type="dxa"/>
            <w:noWrap w:val="0"/>
            <w:vAlign w:val="center"/>
          </w:tcPr>
          <w:p w14:paraId="11B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495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5B242EE2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3E7A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北京翠湖云中芯科技有限公司</w:t>
            </w:r>
          </w:p>
        </w:tc>
        <w:tc>
          <w:tcPr>
            <w:tcW w:w="2351" w:type="dxa"/>
            <w:noWrap w:val="0"/>
            <w:vAlign w:val="center"/>
          </w:tcPr>
          <w:p w14:paraId="5670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EEE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6036AB1B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1ACD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中国船舶工业综合技术经济研究院</w:t>
            </w:r>
          </w:p>
        </w:tc>
        <w:tc>
          <w:tcPr>
            <w:tcW w:w="2351" w:type="dxa"/>
            <w:noWrap w:val="0"/>
            <w:vAlign w:val="center"/>
          </w:tcPr>
          <w:p w14:paraId="406E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55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5210FE5F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100F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北京知果科技有限公司</w:t>
            </w:r>
          </w:p>
        </w:tc>
        <w:tc>
          <w:tcPr>
            <w:tcW w:w="2351" w:type="dxa"/>
            <w:noWrap w:val="0"/>
            <w:vAlign w:val="center"/>
          </w:tcPr>
          <w:p w14:paraId="5FE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59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3F481B66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78C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北京元中知识产权代理有限责任公司</w:t>
            </w:r>
          </w:p>
        </w:tc>
        <w:tc>
          <w:tcPr>
            <w:tcW w:w="2351" w:type="dxa"/>
            <w:noWrap w:val="0"/>
            <w:vAlign w:val="center"/>
          </w:tcPr>
          <w:p w14:paraId="44E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E5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23A9F317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1DD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天启黑马信息科技（北京）有限公司</w:t>
            </w:r>
          </w:p>
        </w:tc>
        <w:tc>
          <w:tcPr>
            <w:tcW w:w="2351" w:type="dxa"/>
            <w:noWrap w:val="0"/>
            <w:vAlign w:val="center"/>
          </w:tcPr>
          <w:p w14:paraId="0A4D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D5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02F558F6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49E0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北京华进京联知识产权代理有限公司</w:t>
            </w:r>
          </w:p>
        </w:tc>
        <w:tc>
          <w:tcPr>
            <w:tcW w:w="2351" w:type="dxa"/>
            <w:noWrap w:val="0"/>
            <w:vAlign w:val="center"/>
          </w:tcPr>
          <w:p w14:paraId="637F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BF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2BA6753D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7A57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北京巨弘知识产权代理事务所（普通合伙）</w:t>
            </w:r>
          </w:p>
        </w:tc>
        <w:tc>
          <w:tcPr>
            <w:tcW w:w="2351" w:type="dxa"/>
            <w:noWrap w:val="0"/>
            <w:vAlign w:val="center"/>
          </w:tcPr>
          <w:p w14:paraId="360C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45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0A062020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4537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北京京海众心科技有限公司</w:t>
            </w:r>
          </w:p>
        </w:tc>
        <w:tc>
          <w:tcPr>
            <w:tcW w:w="2351" w:type="dxa"/>
            <w:noWrap w:val="0"/>
            <w:vAlign w:val="center"/>
          </w:tcPr>
          <w:p w14:paraId="503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BC5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407D3D48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631A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北京首科创融科技孵化器有限公司</w:t>
            </w:r>
          </w:p>
        </w:tc>
        <w:tc>
          <w:tcPr>
            <w:tcW w:w="2351" w:type="dxa"/>
            <w:noWrap w:val="0"/>
            <w:vAlign w:val="center"/>
          </w:tcPr>
          <w:p w14:paraId="4852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903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596DB2FE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1E28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北京华创智道知识产权咨询服务有限公司</w:t>
            </w:r>
          </w:p>
        </w:tc>
        <w:tc>
          <w:tcPr>
            <w:tcW w:w="2351" w:type="dxa"/>
            <w:noWrap w:val="0"/>
            <w:vAlign w:val="center"/>
          </w:tcPr>
          <w:p w14:paraId="7F25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150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11F7BC33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7166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北京大兴国际机场临空经济区（大兴）管理委员会</w:t>
            </w:r>
          </w:p>
        </w:tc>
        <w:tc>
          <w:tcPr>
            <w:tcW w:w="2351" w:type="dxa"/>
            <w:noWrap w:val="0"/>
            <w:vAlign w:val="center"/>
          </w:tcPr>
          <w:p w14:paraId="37DE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546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5E2CA6F4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1C0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同瑞盛景（北京）企业顾问有限公司</w:t>
            </w:r>
          </w:p>
        </w:tc>
        <w:tc>
          <w:tcPr>
            <w:tcW w:w="2351" w:type="dxa"/>
            <w:noWrap w:val="0"/>
            <w:vAlign w:val="center"/>
          </w:tcPr>
          <w:p w14:paraId="417D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8A1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15566643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5E41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北京八达岭工发新能源科技企业孵化器有限公司</w:t>
            </w:r>
          </w:p>
        </w:tc>
        <w:tc>
          <w:tcPr>
            <w:tcW w:w="2351" w:type="dxa"/>
            <w:noWrap w:val="0"/>
            <w:vAlign w:val="center"/>
          </w:tcPr>
          <w:p w14:paraId="5666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4E19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0C75AB90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5A53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中知产（北京）知识产权运营管理有限公司</w:t>
            </w:r>
          </w:p>
        </w:tc>
        <w:tc>
          <w:tcPr>
            <w:tcW w:w="2351" w:type="dxa"/>
            <w:noWrap w:val="0"/>
            <w:vAlign w:val="center"/>
          </w:tcPr>
          <w:p w14:paraId="386F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北京经济技术开发区</w:t>
            </w:r>
          </w:p>
        </w:tc>
      </w:tr>
      <w:tr w14:paraId="36DF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14BAA658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7B40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亦创高科（北京）科技有限公司</w:t>
            </w:r>
          </w:p>
        </w:tc>
        <w:tc>
          <w:tcPr>
            <w:tcW w:w="2351" w:type="dxa"/>
            <w:noWrap w:val="0"/>
            <w:vAlign w:val="center"/>
          </w:tcPr>
          <w:p w14:paraId="79AA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北京经济技术开发区</w:t>
            </w:r>
          </w:p>
        </w:tc>
      </w:tr>
      <w:tr w14:paraId="2A91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3954E67F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1E06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北京巨臻互联网科技有限公司</w:t>
            </w:r>
          </w:p>
        </w:tc>
        <w:tc>
          <w:tcPr>
            <w:tcW w:w="2351" w:type="dxa"/>
            <w:noWrap w:val="0"/>
            <w:vAlign w:val="center"/>
          </w:tcPr>
          <w:p w14:paraId="46AA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208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3BA36ED1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3D2A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北京市石景山区知识产权公共服务中心</w:t>
            </w:r>
          </w:p>
        </w:tc>
        <w:tc>
          <w:tcPr>
            <w:tcW w:w="2351" w:type="dxa"/>
            <w:noWrap w:val="0"/>
            <w:vAlign w:val="center"/>
          </w:tcPr>
          <w:p w14:paraId="5BB2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2F4A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797C760A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2AE3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北京启迪绿谷运营管理有限公司</w:t>
            </w:r>
          </w:p>
        </w:tc>
        <w:tc>
          <w:tcPr>
            <w:tcW w:w="2351" w:type="dxa"/>
            <w:noWrap w:val="0"/>
            <w:vAlign w:val="center"/>
          </w:tcPr>
          <w:p w14:paraId="50E5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26E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13E0C2F0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66BF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北京天昊源众创科技有限公司</w:t>
            </w:r>
          </w:p>
        </w:tc>
        <w:tc>
          <w:tcPr>
            <w:tcW w:w="2351" w:type="dxa"/>
            <w:noWrap w:val="0"/>
            <w:vAlign w:val="center"/>
          </w:tcPr>
          <w:p w14:paraId="5B02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407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72" w:type="dxa"/>
            <w:shd w:val="clear" w:color="auto" w:fill="auto"/>
            <w:noWrap w:val="0"/>
            <w:vAlign w:val="top"/>
          </w:tcPr>
          <w:p w14:paraId="4FDC9526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94" w:type="dxa"/>
            <w:shd w:val="clear" w:color="auto" w:fill="FFFFFF"/>
            <w:noWrap w:val="0"/>
            <w:vAlign w:val="center"/>
          </w:tcPr>
          <w:p w14:paraId="4A25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钨丝邦（北京）科技服务有限公司</w:t>
            </w:r>
          </w:p>
        </w:tc>
        <w:tc>
          <w:tcPr>
            <w:tcW w:w="2351" w:type="dxa"/>
            <w:noWrap w:val="0"/>
            <w:vAlign w:val="center"/>
          </w:tcPr>
          <w:p w14:paraId="764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</w:tbl>
    <w:p w14:paraId="4E0CA1F2">
      <w:pPr>
        <w:widowControl/>
        <w:snapToGrid w:val="0"/>
        <w:spacing w:line="240" w:lineRule="auto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953EE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2 -</w:t>
    </w:r>
    <w:r>
      <w:fldChar w:fldCharType="end"/>
    </w:r>
  </w:p>
  <w:p w14:paraId="0D594EA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Y3NmI0NTFmN2FjZTQ1ZTE2YmUyYzVlMDJkYzQifQ=="/>
  </w:docVars>
  <w:rsids>
    <w:rsidRoot w:val="0091703A"/>
    <w:rsid w:val="000D2746"/>
    <w:rsid w:val="00241496"/>
    <w:rsid w:val="002C5F97"/>
    <w:rsid w:val="002F4E00"/>
    <w:rsid w:val="00355FFB"/>
    <w:rsid w:val="00392BF0"/>
    <w:rsid w:val="003F66B1"/>
    <w:rsid w:val="004971B5"/>
    <w:rsid w:val="004C1544"/>
    <w:rsid w:val="0058684D"/>
    <w:rsid w:val="005C53E0"/>
    <w:rsid w:val="00721A66"/>
    <w:rsid w:val="008B7ACD"/>
    <w:rsid w:val="008E2787"/>
    <w:rsid w:val="0091703A"/>
    <w:rsid w:val="00974BA8"/>
    <w:rsid w:val="00975165"/>
    <w:rsid w:val="009A496A"/>
    <w:rsid w:val="009D2F8B"/>
    <w:rsid w:val="00A06578"/>
    <w:rsid w:val="00A50F3D"/>
    <w:rsid w:val="00A54A04"/>
    <w:rsid w:val="00A73E04"/>
    <w:rsid w:val="00AF4499"/>
    <w:rsid w:val="00B74A30"/>
    <w:rsid w:val="00BB099F"/>
    <w:rsid w:val="00BB3608"/>
    <w:rsid w:val="00CD7BA5"/>
    <w:rsid w:val="00D27727"/>
    <w:rsid w:val="00D47A80"/>
    <w:rsid w:val="00D818A5"/>
    <w:rsid w:val="00E50C81"/>
    <w:rsid w:val="00EB0520"/>
    <w:rsid w:val="00F523E0"/>
    <w:rsid w:val="00FD0352"/>
    <w:rsid w:val="02902A6D"/>
    <w:rsid w:val="046917C8"/>
    <w:rsid w:val="05A21435"/>
    <w:rsid w:val="06BA630B"/>
    <w:rsid w:val="074F739B"/>
    <w:rsid w:val="08627F12"/>
    <w:rsid w:val="0BA80E28"/>
    <w:rsid w:val="11F82FB4"/>
    <w:rsid w:val="12F86C63"/>
    <w:rsid w:val="14AA7C1F"/>
    <w:rsid w:val="17175488"/>
    <w:rsid w:val="1B7B0562"/>
    <w:rsid w:val="1C5446B4"/>
    <w:rsid w:val="1E0B5610"/>
    <w:rsid w:val="202A50E6"/>
    <w:rsid w:val="219263AA"/>
    <w:rsid w:val="26C20D41"/>
    <w:rsid w:val="26DF5CAD"/>
    <w:rsid w:val="283D06F2"/>
    <w:rsid w:val="2AA61267"/>
    <w:rsid w:val="2AFD6352"/>
    <w:rsid w:val="2BC25ADE"/>
    <w:rsid w:val="2F2867DB"/>
    <w:rsid w:val="2FCF3954"/>
    <w:rsid w:val="312E67CD"/>
    <w:rsid w:val="31762116"/>
    <w:rsid w:val="34EC2E85"/>
    <w:rsid w:val="37BC1633"/>
    <w:rsid w:val="3A3951BD"/>
    <w:rsid w:val="3B685787"/>
    <w:rsid w:val="3CE21B3C"/>
    <w:rsid w:val="3DC267B0"/>
    <w:rsid w:val="3F772DE7"/>
    <w:rsid w:val="497D1BD1"/>
    <w:rsid w:val="49811EA3"/>
    <w:rsid w:val="4CCA6149"/>
    <w:rsid w:val="51280CE4"/>
    <w:rsid w:val="51DF61F2"/>
    <w:rsid w:val="53B553CD"/>
    <w:rsid w:val="5702199A"/>
    <w:rsid w:val="57150A3E"/>
    <w:rsid w:val="5C146507"/>
    <w:rsid w:val="5D881E34"/>
    <w:rsid w:val="61CB6D50"/>
    <w:rsid w:val="622F7825"/>
    <w:rsid w:val="63224191"/>
    <w:rsid w:val="698724A7"/>
    <w:rsid w:val="6B546DA9"/>
    <w:rsid w:val="6B9F6960"/>
    <w:rsid w:val="6C51647C"/>
    <w:rsid w:val="71315032"/>
    <w:rsid w:val="72E71B23"/>
    <w:rsid w:val="779A14DE"/>
    <w:rsid w:val="7A2B35EB"/>
    <w:rsid w:val="7A630E49"/>
    <w:rsid w:val="7B476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宋体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customStyle="1" w:styleId="13">
    <w:name w:val="日期 Char"/>
    <w:basedOn w:val="11"/>
    <w:link w:val="5"/>
    <w:semiHidden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4">
    <w:name w:val="页脚 Char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1124</Words>
  <Characters>1224</Characters>
  <Lines>1</Lines>
  <Paragraphs>1</Paragraphs>
  <TotalTime>38</TotalTime>
  <ScaleCrop>false</ScaleCrop>
  <LinksUpToDate>false</LinksUpToDate>
  <CharactersWithSpaces>1264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2020-06-10T03:01:00Z</dcterms:created>
  <dc:creator>Microsoft</dc:creator>
  <cp:lastModifiedBy>王晓玉</cp:lastModifiedBy>
  <cp:lastPrinted>2024-12-11T03:45:44Z</cp:lastPrinted>
  <dcterms:modified xsi:type="dcterms:W3CDTF">2025-04-30T14:53:02Z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7E4BDC9507F746DC971086ABEB4A5070_13</vt:lpwstr>
  </property>
  <property fmtid="{D5CDD505-2E9C-101B-9397-08002B2CF9AE}" pid="4" name="KSOTemplateDocerSaveRecord">
    <vt:lpwstr>eyJoZGlkIjoiNDUwZGI0OGI4OGMxMzlmYTY1MDFkYzQ2N2IyMjA1YWYiLCJ1c2VySWQiOiIxNDQ5MTUxODExIn0=</vt:lpwstr>
  </property>
</Properties>
</file>