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9C" w:rsidRDefault="004C139C" w:rsidP="004C139C">
      <w:pPr>
        <w:widowControl/>
        <w:spacing w:line="560" w:lineRule="exact"/>
        <w:rPr>
          <w:rFonts w:ascii="黑体" w:eastAsia="黑体" w:hAnsi="黑体"/>
          <w:color w:val="000000" w:themeColor="text1"/>
          <w:sz w:val="32"/>
          <w:szCs w:val="32"/>
        </w:rPr>
      </w:pPr>
      <w:r w:rsidRPr="00732330">
        <w:rPr>
          <w:rFonts w:ascii="黑体" w:eastAsia="黑体" w:hAnsi="黑体"/>
          <w:color w:val="000000" w:themeColor="text1"/>
          <w:sz w:val="32"/>
          <w:szCs w:val="32"/>
        </w:rPr>
        <w:t>附件</w:t>
      </w:r>
    </w:p>
    <w:p w:rsidR="004C139C" w:rsidRPr="00732330" w:rsidRDefault="004C139C" w:rsidP="004C139C">
      <w:pPr>
        <w:widowControl/>
        <w:spacing w:line="560" w:lineRule="exact"/>
        <w:rPr>
          <w:rFonts w:ascii="黑体" w:eastAsia="黑体" w:hAnsi="黑体"/>
          <w:color w:val="000000" w:themeColor="text1"/>
          <w:sz w:val="32"/>
          <w:szCs w:val="32"/>
        </w:rPr>
      </w:pPr>
    </w:p>
    <w:p w:rsidR="004C139C" w:rsidRPr="00477F96" w:rsidRDefault="004C139C" w:rsidP="004C139C">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全体申请人共同声明及</w:t>
      </w:r>
      <w:r w:rsidRPr="00477F96">
        <w:rPr>
          <w:rFonts w:ascii="方正小标宋简体" w:eastAsia="方正小标宋简体" w:hint="eastAsia"/>
          <w:color w:val="000000" w:themeColor="text1"/>
          <w:sz w:val="44"/>
          <w:szCs w:val="44"/>
        </w:rPr>
        <w:t>证明文件说明</w:t>
      </w:r>
    </w:p>
    <w:p w:rsidR="004C139C" w:rsidRDefault="004C139C" w:rsidP="004C139C">
      <w:pPr>
        <w:spacing w:line="560" w:lineRule="exact"/>
        <w:ind w:firstLineChars="200" w:firstLine="640"/>
        <w:rPr>
          <w:rFonts w:ascii="仿宋_GB2312" w:eastAsia="仿宋_GB2312"/>
          <w:color w:val="000000" w:themeColor="text1"/>
          <w:sz w:val="32"/>
          <w:szCs w:val="32"/>
        </w:rPr>
      </w:pPr>
      <w:r w:rsidRPr="00477F96">
        <w:rPr>
          <w:rFonts w:ascii="仿宋_GB2312" w:eastAsia="仿宋_GB2312" w:hint="eastAsia"/>
          <w:color w:val="000000" w:themeColor="text1"/>
          <w:sz w:val="32"/>
          <w:szCs w:val="32"/>
        </w:rPr>
        <w:t>优先审查请求人</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（按顺序填写全体专利申请人</w:t>
      </w:r>
      <w:r>
        <w:rPr>
          <w:rFonts w:ascii="仿宋_GB2312" w:eastAsia="仿宋_GB2312"/>
          <w:color w:val="000000" w:themeColor="text1"/>
          <w:sz w:val="32"/>
          <w:szCs w:val="32"/>
          <w:u w:val="single"/>
        </w:rPr>
        <w:t>名称</w:t>
      </w:r>
      <w:r>
        <w:rPr>
          <w:rFonts w:ascii="仿宋_GB2312" w:eastAsia="仿宋_GB2312" w:hint="eastAsia"/>
          <w:color w:val="000000" w:themeColor="text1"/>
          <w:sz w:val="32"/>
          <w:szCs w:val="32"/>
          <w:u w:val="single"/>
        </w:rPr>
        <w:t>）</w:t>
      </w:r>
      <w:r w:rsidRPr="00477F96">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专利</w:t>
      </w:r>
      <w:r w:rsidRPr="00477F96">
        <w:rPr>
          <w:rFonts w:ascii="仿宋_GB2312" w:eastAsia="仿宋_GB2312" w:hint="eastAsia"/>
          <w:color w:val="000000" w:themeColor="text1"/>
          <w:sz w:val="32"/>
          <w:szCs w:val="32"/>
        </w:rPr>
        <w:t>申请号</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专利</w:t>
      </w:r>
      <w:r w:rsidRPr="00477F96">
        <w:rPr>
          <w:rFonts w:ascii="仿宋_GB2312" w:eastAsia="仿宋_GB2312" w:hint="eastAsia"/>
          <w:color w:val="000000" w:themeColor="text1"/>
          <w:sz w:val="32"/>
          <w:szCs w:val="32"/>
        </w:rPr>
        <w:t>名称</w:t>
      </w:r>
      <w:r w:rsidRPr="00477F96">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rPr>
        <w:t>。</w:t>
      </w:r>
    </w:p>
    <w:p w:rsidR="004C139C" w:rsidRDefault="004C139C" w:rsidP="004C139C">
      <w:pPr>
        <w:spacing w:line="560" w:lineRule="exact"/>
        <w:ind w:firstLineChars="200" w:firstLine="640"/>
        <w:jc w:val="left"/>
        <w:rPr>
          <w:rFonts w:ascii="仿宋_GB2312" w:eastAsia="仿宋_GB2312"/>
          <w:color w:val="000000" w:themeColor="text1"/>
          <w:sz w:val="32"/>
          <w:szCs w:val="32"/>
        </w:rPr>
      </w:pPr>
      <w:r w:rsidRPr="00477F96">
        <w:rPr>
          <w:rFonts w:ascii="仿宋_GB2312" w:eastAsia="仿宋_GB2312" w:hint="eastAsia"/>
          <w:color w:val="000000" w:themeColor="text1"/>
          <w:sz w:val="32"/>
          <w:szCs w:val="32"/>
        </w:rPr>
        <w:t>本专利</w:t>
      </w:r>
      <w:r>
        <w:rPr>
          <w:rFonts w:ascii="仿宋_GB2312" w:eastAsia="仿宋_GB2312" w:hint="eastAsia"/>
          <w:color w:val="000000" w:themeColor="text1"/>
          <w:sz w:val="32"/>
          <w:szCs w:val="32"/>
        </w:rPr>
        <w:t>申请</w:t>
      </w:r>
      <w:r w:rsidRPr="00477F96">
        <w:rPr>
          <w:rFonts w:ascii="仿宋_GB2312" w:eastAsia="仿宋_GB2312" w:hint="eastAsia"/>
          <w:color w:val="000000" w:themeColor="text1"/>
          <w:sz w:val="32"/>
          <w:szCs w:val="32"/>
        </w:rPr>
        <w:t>所属技术领域</w:t>
      </w:r>
      <w:r w:rsidRPr="00477F96">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rPr>
        <w:t>，符合的优先审查理由</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（与系统</w:t>
      </w:r>
      <w:r>
        <w:rPr>
          <w:rFonts w:ascii="仿宋_GB2312" w:eastAsia="仿宋_GB2312"/>
          <w:color w:val="000000" w:themeColor="text1"/>
          <w:sz w:val="32"/>
          <w:szCs w:val="32"/>
          <w:u w:val="single"/>
        </w:rPr>
        <w:t>中</w:t>
      </w:r>
      <w:r>
        <w:rPr>
          <w:rFonts w:ascii="仿宋_GB2312" w:eastAsia="仿宋_GB2312" w:hint="eastAsia"/>
          <w:color w:val="000000" w:themeColor="text1"/>
          <w:sz w:val="32"/>
          <w:szCs w:val="32"/>
          <w:u w:val="single"/>
        </w:rPr>
        <w:t>选择</w:t>
      </w:r>
      <w:r>
        <w:rPr>
          <w:rFonts w:ascii="仿宋_GB2312" w:eastAsia="仿宋_GB2312"/>
          <w:color w:val="000000" w:themeColor="text1"/>
          <w:sz w:val="32"/>
          <w:szCs w:val="32"/>
          <w:u w:val="single"/>
        </w:rPr>
        <w:t>的</w:t>
      </w:r>
      <w:r>
        <w:rPr>
          <w:rFonts w:ascii="仿宋_GB2312" w:eastAsia="仿宋_GB2312" w:hint="eastAsia"/>
          <w:color w:val="000000" w:themeColor="text1"/>
          <w:sz w:val="32"/>
          <w:szCs w:val="32"/>
          <w:u w:val="single"/>
        </w:rPr>
        <w:t>优先审查请求类型</w:t>
      </w:r>
      <w:r>
        <w:rPr>
          <w:rFonts w:ascii="仿宋_GB2312" w:eastAsia="仿宋_GB2312"/>
          <w:color w:val="000000" w:themeColor="text1"/>
          <w:sz w:val="32"/>
          <w:szCs w:val="32"/>
          <w:u w:val="single"/>
        </w:rPr>
        <w:t>应保持一致</w:t>
      </w:r>
      <w:r>
        <w:rPr>
          <w:rFonts w:ascii="仿宋_GB2312" w:eastAsia="仿宋_GB2312" w:hint="eastAsia"/>
          <w:color w:val="000000" w:themeColor="text1"/>
          <w:sz w:val="32"/>
          <w:szCs w:val="32"/>
          <w:u w:val="single"/>
        </w:rPr>
        <w:t>）</w:t>
      </w:r>
      <w:r w:rsidRPr="00477F96">
        <w:rPr>
          <w:rFonts w:ascii="仿宋_GB2312" w:eastAsia="仿宋_GB2312" w:hint="eastAsia"/>
          <w:color w:val="000000" w:themeColor="text1"/>
          <w:sz w:val="32"/>
          <w:szCs w:val="32"/>
          <w:u w:val="single"/>
        </w:rPr>
        <w:t xml:space="preserve">     </w:t>
      </w:r>
      <w:r w:rsidRPr="00477F96">
        <w:rPr>
          <w:rFonts w:ascii="仿宋_GB2312" w:eastAsia="仿宋_GB2312" w:hint="eastAsia"/>
          <w:color w:val="000000" w:themeColor="text1"/>
          <w:sz w:val="32"/>
          <w:szCs w:val="32"/>
        </w:rPr>
        <w:t>，所提供的证明文件为</w:t>
      </w:r>
      <w:r w:rsidRPr="000A62EF">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（政策性文件需详细到具体章节及内容，应与本专利技术方案一致）</w:t>
      </w:r>
      <w:r w:rsidRPr="000A62EF">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w:t>
      </w:r>
    </w:p>
    <w:p w:rsidR="004C139C" w:rsidRPr="00477F96" w:rsidRDefault="004C139C" w:rsidP="004C139C">
      <w:pPr>
        <w:spacing w:line="560" w:lineRule="exact"/>
        <w:ind w:firstLineChars="200" w:firstLine="640"/>
        <w:rPr>
          <w:rFonts w:ascii="仿宋_GB2312" w:eastAsia="仿宋_GB2312"/>
          <w:color w:val="000000" w:themeColor="text1"/>
          <w:sz w:val="32"/>
          <w:szCs w:val="32"/>
          <w:u w:val="single"/>
        </w:rPr>
      </w:pPr>
      <w:r w:rsidRPr="00477F96">
        <w:rPr>
          <w:rFonts w:ascii="仿宋_GB2312" w:eastAsia="仿宋_GB2312" w:hint="eastAsia"/>
          <w:color w:val="000000" w:themeColor="text1"/>
          <w:sz w:val="32"/>
          <w:szCs w:val="32"/>
        </w:rPr>
        <w:t>本专利技术方案为</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（请详细说明）</w:t>
      </w:r>
      <w:r w:rsidRPr="00477F96">
        <w:rPr>
          <w:rFonts w:ascii="仿宋_GB2312" w:eastAsia="仿宋_GB2312" w:hint="eastAsia"/>
          <w:color w:val="000000" w:themeColor="text1"/>
          <w:sz w:val="32"/>
          <w:szCs w:val="32"/>
          <w:u w:val="single"/>
        </w:rPr>
        <w:t xml:space="preserve">                               </w:t>
      </w:r>
    </w:p>
    <w:p w:rsidR="004C139C" w:rsidRPr="00477F96" w:rsidRDefault="004C139C" w:rsidP="004C139C">
      <w:pPr>
        <w:spacing w:line="560" w:lineRule="exact"/>
        <w:ind w:firstLineChars="200" w:firstLine="640"/>
        <w:rPr>
          <w:rFonts w:ascii="仿宋_GB2312" w:eastAsia="仿宋_GB2312"/>
          <w:color w:val="000000" w:themeColor="text1"/>
          <w:sz w:val="32"/>
          <w:szCs w:val="32"/>
          <w:u w:val="single"/>
        </w:rPr>
      </w:pPr>
      <w:r w:rsidRPr="00477F96">
        <w:rPr>
          <w:rFonts w:ascii="仿宋_GB2312" w:eastAsia="仿宋_GB2312" w:hint="eastAsia"/>
          <w:color w:val="000000" w:themeColor="text1"/>
          <w:sz w:val="32"/>
          <w:szCs w:val="32"/>
        </w:rPr>
        <w:t>主要用途</w:t>
      </w:r>
      <w:r>
        <w:rPr>
          <w:rFonts w:ascii="仿宋_GB2312" w:eastAsia="仿宋_GB2312" w:hint="eastAsia"/>
          <w:color w:val="000000" w:themeColor="text1"/>
          <w:sz w:val="32"/>
          <w:szCs w:val="32"/>
        </w:rPr>
        <w:t>（</w:t>
      </w:r>
      <w:r w:rsidRPr="00477F96">
        <w:rPr>
          <w:rFonts w:ascii="仿宋_GB2312" w:eastAsia="仿宋_GB2312" w:hint="eastAsia"/>
          <w:color w:val="000000" w:themeColor="text1"/>
          <w:sz w:val="32"/>
          <w:szCs w:val="32"/>
        </w:rPr>
        <w:t>或重大意义</w:t>
      </w:r>
      <w:r>
        <w:rPr>
          <w:rFonts w:ascii="仿宋_GB2312" w:eastAsia="仿宋_GB2312" w:hint="eastAsia"/>
          <w:color w:val="000000" w:themeColor="text1"/>
          <w:sz w:val="32"/>
          <w:szCs w:val="32"/>
        </w:rPr>
        <w:t>）</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（请按填写说明要求，详细说明）</w:t>
      </w:r>
      <w:r w:rsidRPr="00477F96">
        <w:rPr>
          <w:rFonts w:ascii="仿宋_GB2312" w:eastAsia="仿宋_GB2312" w:hint="eastAsia"/>
          <w:color w:val="000000" w:themeColor="text1"/>
          <w:sz w:val="32"/>
          <w:szCs w:val="32"/>
          <w:u w:val="single"/>
        </w:rPr>
        <w:t xml:space="preserve">                            </w:t>
      </w:r>
    </w:p>
    <w:p w:rsidR="004C139C" w:rsidRPr="00477F96" w:rsidRDefault="004C139C" w:rsidP="004C139C">
      <w:pPr>
        <w:spacing w:line="560" w:lineRule="exact"/>
        <w:ind w:firstLineChars="200" w:firstLine="640"/>
        <w:rPr>
          <w:rFonts w:ascii="仿宋_GB2312" w:eastAsia="仿宋_GB2312"/>
          <w:color w:val="000000" w:themeColor="text1"/>
          <w:sz w:val="32"/>
          <w:szCs w:val="32"/>
          <w:u w:val="single"/>
        </w:rPr>
      </w:pPr>
      <w:r>
        <w:rPr>
          <w:rFonts w:ascii="仿宋_GB2312" w:eastAsia="仿宋_GB2312" w:hint="eastAsia"/>
          <w:color w:val="000000" w:themeColor="text1"/>
          <w:sz w:val="32"/>
          <w:szCs w:val="32"/>
        </w:rPr>
        <w:t>其他需要阐述的内容及相关佐证材料</w:t>
      </w:r>
      <w:r w:rsidRPr="00477F96">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u w:val="single"/>
        </w:rPr>
        <w:t>（请按填写说明要求填写，选填）</w:t>
      </w:r>
      <w:r w:rsidRPr="00477F96">
        <w:rPr>
          <w:rFonts w:ascii="仿宋_GB2312" w:eastAsia="仿宋_GB2312" w:hint="eastAsia"/>
          <w:color w:val="000000" w:themeColor="text1"/>
          <w:sz w:val="32"/>
          <w:szCs w:val="32"/>
          <w:u w:val="single"/>
        </w:rPr>
        <w:t xml:space="preserve">                            </w:t>
      </w:r>
    </w:p>
    <w:p w:rsidR="004C139C" w:rsidRPr="00074D9B" w:rsidRDefault="004C139C" w:rsidP="004C139C">
      <w:pPr>
        <w:spacing w:line="560" w:lineRule="exact"/>
        <w:ind w:firstLineChars="200" w:firstLine="640"/>
        <w:rPr>
          <w:rFonts w:ascii="仿宋_GB2312" w:eastAsia="仿宋_GB2312"/>
          <w:color w:val="000000" w:themeColor="text1"/>
          <w:sz w:val="32"/>
          <w:szCs w:val="32"/>
        </w:rPr>
      </w:pPr>
    </w:p>
    <w:p w:rsidR="004C139C" w:rsidRPr="00477F96" w:rsidRDefault="004C139C" w:rsidP="004C139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全体</w:t>
      </w:r>
      <w:r w:rsidRPr="00477F96">
        <w:rPr>
          <w:rFonts w:ascii="仿宋_GB2312" w:eastAsia="仿宋_GB2312" w:hint="eastAsia"/>
          <w:color w:val="000000" w:themeColor="text1"/>
          <w:sz w:val="32"/>
          <w:szCs w:val="32"/>
        </w:rPr>
        <w:t>申请人承诺：</w:t>
      </w:r>
      <w:r>
        <w:rPr>
          <w:rFonts w:ascii="仿宋_GB2312" w:eastAsia="仿宋_GB2312" w:hint="eastAsia"/>
          <w:color w:val="000000" w:themeColor="text1"/>
          <w:sz w:val="32"/>
          <w:szCs w:val="32"/>
        </w:rPr>
        <w:t>本次申请已经全体申请人同意，且所</w:t>
      </w:r>
      <w:r w:rsidRPr="00477F96">
        <w:rPr>
          <w:rFonts w:ascii="仿宋_GB2312" w:eastAsia="仿宋_GB2312" w:hint="eastAsia"/>
          <w:color w:val="000000" w:themeColor="text1"/>
          <w:sz w:val="32"/>
          <w:szCs w:val="32"/>
        </w:rPr>
        <w:t>提供专利申请优先审查所需全部材料</w:t>
      </w:r>
      <w:r>
        <w:rPr>
          <w:rFonts w:ascii="仿宋_GB2312" w:eastAsia="仿宋_GB2312" w:hint="eastAsia"/>
          <w:color w:val="000000" w:themeColor="text1"/>
          <w:sz w:val="32"/>
          <w:szCs w:val="32"/>
        </w:rPr>
        <w:t>客观、</w:t>
      </w:r>
      <w:r w:rsidRPr="00477F96">
        <w:rPr>
          <w:rFonts w:ascii="仿宋_GB2312" w:eastAsia="仿宋_GB2312" w:hint="eastAsia"/>
          <w:color w:val="000000" w:themeColor="text1"/>
          <w:sz w:val="32"/>
          <w:szCs w:val="32"/>
        </w:rPr>
        <w:t>真实</w:t>
      </w:r>
      <w:r>
        <w:rPr>
          <w:rFonts w:ascii="仿宋_GB2312" w:eastAsia="仿宋_GB2312" w:hint="eastAsia"/>
          <w:color w:val="000000" w:themeColor="text1"/>
          <w:sz w:val="32"/>
          <w:szCs w:val="32"/>
        </w:rPr>
        <w:t>、</w:t>
      </w:r>
      <w:r w:rsidRPr="00477F96">
        <w:rPr>
          <w:rFonts w:ascii="仿宋_GB2312" w:eastAsia="仿宋_GB2312" w:hint="eastAsia"/>
          <w:color w:val="000000" w:themeColor="text1"/>
          <w:sz w:val="32"/>
          <w:szCs w:val="32"/>
        </w:rPr>
        <w:t>完整</w:t>
      </w:r>
      <w:r>
        <w:rPr>
          <w:rFonts w:ascii="仿宋_GB2312" w:eastAsia="仿宋_GB2312" w:hint="eastAsia"/>
          <w:color w:val="000000" w:themeColor="text1"/>
          <w:sz w:val="32"/>
          <w:szCs w:val="32"/>
        </w:rPr>
        <w:t>、有效，如因材料问题导致本次申请未能通过，责任由全体申请人承担</w:t>
      </w:r>
      <w:r w:rsidRPr="00477F96">
        <w:rPr>
          <w:rFonts w:ascii="仿宋_GB2312" w:eastAsia="仿宋_GB2312" w:hint="eastAsia"/>
          <w:color w:val="000000" w:themeColor="text1"/>
          <w:sz w:val="32"/>
          <w:szCs w:val="32"/>
        </w:rPr>
        <w:t>。</w:t>
      </w:r>
    </w:p>
    <w:p w:rsidR="004C139C" w:rsidRPr="00477F96" w:rsidRDefault="004C139C" w:rsidP="004C139C">
      <w:pPr>
        <w:spacing w:line="560" w:lineRule="exact"/>
        <w:ind w:leftChars="228" w:left="479" w:firstLineChars="200" w:firstLine="640"/>
        <w:jc w:val="right"/>
        <w:rPr>
          <w:rFonts w:ascii="仿宋_GB2312" w:eastAsia="仿宋_GB2312"/>
          <w:color w:val="000000" w:themeColor="text1"/>
          <w:sz w:val="32"/>
          <w:szCs w:val="32"/>
        </w:rPr>
      </w:pPr>
    </w:p>
    <w:p w:rsidR="004C139C" w:rsidRPr="00477F96" w:rsidRDefault="004C139C" w:rsidP="004C139C">
      <w:pPr>
        <w:spacing w:line="560" w:lineRule="exact"/>
        <w:ind w:leftChars="228" w:left="479" w:firstLineChars="200" w:firstLine="640"/>
        <w:jc w:val="right"/>
        <w:rPr>
          <w:rFonts w:ascii="仿宋_GB2312" w:eastAsia="仿宋_GB2312"/>
          <w:color w:val="000000" w:themeColor="text1"/>
          <w:sz w:val="32"/>
          <w:szCs w:val="32"/>
          <w:u w:val="single"/>
        </w:rPr>
      </w:pPr>
    </w:p>
    <w:p w:rsidR="004C139C" w:rsidRDefault="004C139C" w:rsidP="004C139C">
      <w:pPr>
        <w:spacing w:line="560" w:lineRule="exact"/>
        <w:ind w:right="640"/>
        <w:jc w:val="left"/>
        <w:rPr>
          <w:rFonts w:ascii="仿宋_GB2312" w:eastAsia="仿宋_GB2312"/>
          <w:color w:val="000000" w:themeColor="text1"/>
          <w:sz w:val="32"/>
          <w:szCs w:val="32"/>
          <w:u w:val="single"/>
        </w:rPr>
      </w:pPr>
      <w:r>
        <w:rPr>
          <w:rFonts w:ascii="仿宋_GB2312" w:eastAsia="仿宋_GB2312" w:hint="eastAsia"/>
          <w:color w:val="000000" w:themeColor="text1"/>
          <w:sz w:val="32"/>
          <w:szCs w:val="32"/>
        </w:rPr>
        <w:t xml:space="preserve">                 </w:t>
      </w:r>
      <w:r w:rsidRPr="00477F96">
        <w:rPr>
          <w:rFonts w:ascii="仿宋_GB2312" w:eastAsia="仿宋_GB2312" w:hint="eastAsia"/>
          <w:color w:val="000000" w:themeColor="text1"/>
          <w:sz w:val="32"/>
          <w:szCs w:val="32"/>
        </w:rPr>
        <w:t>申请人签章：</w:t>
      </w:r>
      <w:r>
        <w:rPr>
          <w:rFonts w:ascii="仿宋_GB2312" w:eastAsia="仿宋_GB2312" w:hint="eastAsia"/>
          <w:color w:val="000000" w:themeColor="text1"/>
          <w:sz w:val="32"/>
          <w:szCs w:val="32"/>
          <w:u w:val="single"/>
        </w:rPr>
        <w:t>（全体专利申请人</w:t>
      </w:r>
      <w:r>
        <w:rPr>
          <w:rFonts w:ascii="仿宋_GB2312" w:eastAsia="仿宋_GB2312"/>
          <w:color w:val="000000" w:themeColor="text1"/>
          <w:sz w:val="32"/>
          <w:szCs w:val="32"/>
          <w:u w:val="single"/>
        </w:rPr>
        <w:t>签章</w:t>
      </w:r>
      <w:r>
        <w:rPr>
          <w:rFonts w:ascii="仿宋_GB2312" w:eastAsia="仿宋_GB2312" w:hint="eastAsia"/>
          <w:color w:val="000000" w:themeColor="text1"/>
          <w:sz w:val="32"/>
          <w:szCs w:val="32"/>
          <w:u w:val="single"/>
        </w:rPr>
        <w:t>）</w:t>
      </w:r>
    </w:p>
    <w:p w:rsidR="004C139C" w:rsidRPr="00477F96" w:rsidRDefault="004C139C" w:rsidP="004C139C">
      <w:pPr>
        <w:spacing w:line="560" w:lineRule="exact"/>
        <w:ind w:right="640"/>
        <w:jc w:val="center"/>
        <w:rPr>
          <w:rFonts w:ascii="仿宋_GB2312" w:eastAsia="仿宋_GB2312"/>
          <w:color w:val="000000" w:themeColor="text1"/>
          <w:sz w:val="32"/>
          <w:szCs w:val="32"/>
        </w:rPr>
      </w:pPr>
      <w:r w:rsidRPr="00477F96">
        <w:rPr>
          <w:rFonts w:ascii="仿宋_GB2312" w:eastAsia="仿宋_GB2312" w:hint="eastAsia"/>
          <w:color w:val="000000" w:themeColor="text1"/>
          <w:sz w:val="32"/>
          <w:szCs w:val="32"/>
        </w:rPr>
        <w:t xml:space="preserve">                             </w:t>
      </w:r>
    </w:p>
    <w:p w:rsidR="004C139C" w:rsidRDefault="004C139C" w:rsidP="004C139C">
      <w:pPr>
        <w:spacing w:line="560" w:lineRule="exact"/>
        <w:ind w:right="640"/>
        <w:jc w:val="right"/>
        <w:rPr>
          <w:rFonts w:ascii="方正小标宋简体" w:eastAsia="方正小标宋简体"/>
          <w:color w:val="000000" w:themeColor="text1"/>
          <w:sz w:val="40"/>
          <w:szCs w:val="32"/>
        </w:rPr>
      </w:pPr>
      <w:r w:rsidRPr="00477F96">
        <w:rPr>
          <w:rFonts w:ascii="仿宋_GB2312" w:eastAsia="仿宋_GB2312" w:hint="eastAsia"/>
          <w:color w:val="000000" w:themeColor="text1"/>
          <w:sz w:val="32"/>
          <w:szCs w:val="32"/>
        </w:rPr>
        <w:t xml:space="preserve"> 年     月     日   </w:t>
      </w:r>
      <w:r>
        <w:rPr>
          <w:rFonts w:ascii="方正小标宋简体" w:eastAsia="方正小标宋简体"/>
          <w:color w:val="000000" w:themeColor="text1"/>
          <w:sz w:val="40"/>
          <w:szCs w:val="32"/>
        </w:rPr>
        <w:br w:type="page"/>
      </w:r>
    </w:p>
    <w:p w:rsidR="004C139C" w:rsidRDefault="004C139C" w:rsidP="004C139C">
      <w:pPr>
        <w:spacing w:line="560" w:lineRule="exact"/>
        <w:jc w:val="center"/>
        <w:rPr>
          <w:rFonts w:ascii="方正小标宋简体" w:eastAsia="方正小标宋简体"/>
          <w:color w:val="000000" w:themeColor="text1"/>
          <w:sz w:val="32"/>
          <w:szCs w:val="32"/>
        </w:rPr>
      </w:pPr>
      <w:r w:rsidRPr="00C3250A">
        <w:rPr>
          <w:rFonts w:ascii="方正小标宋简体" w:eastAsia="方正小标宋简体" w:hint="eastAsia"/>
          <w:color w:val="000000" w:themeColor="text1"/>
          <w:sz w:val="40"/>
          <w:szCs w:val="32"/>
        </w:rPr>
        <w:lastRenderedPageBreak/>
        <w:t>《全体申请人声明及证明文件说明》填写说明</w:t>
      </w:r>
    </w:p>
    <w:p w:rsidR="004C139C" w:rsidRDefault="004C139C" w:rsidP="004C139C">
      <w:pPr>
        <w:spacing w:line="560" w:lineRule="exact"/>
        <w:ind w:firstLineChars="200" w:firstLine="640"/>
        <w:rPr>
          <w:rFonts w:ascii="黑体" w:eastAsia="黑体" w:hAnsi="黑体"/>
          <w:color w:val="000000" w:themeColor="text1"/>
          <w:sz w:val="32"/>
          <w:szCs w:val="32"/>
        </w:rPr>
      </w:pPr>
      <w:r w:rsidRPr="00C3250A">
        <w:rPr>
          <w:rFonts w:ascii="黑体" w:eastAsia="黑体" w:hAnsi="黑体" w:hint="eastAsia"/>
          <w:color w:val="000000" w:themeColor="text1"/>
          <w:sz w:val="32"/>
          <w:szCs w:val="32"/>
        </w:rPr>
        <w:t>一、关于</w:t>
      </w:r>
      <w:r>
        <w:rPr>
          <w:rFonts w:ascii="黑体" w:eastAsia="黑体" w:hAnsi="黑体" w:hint="eastAsia"/>
          <w:color w:val="000000" w:themeColor="text1"/>
          <w:sz w:val="32"/>
          <w:szCs w:val="32"/>
        </w:rPr>
        <w:t>填写内容</w:t>
      </w:r>
    </w:p>
    <w:p w:rsidR="004C139C" w:rsidRDefault="004C139C" w:rsidP="004C139C">
      <w:pPr>
        <w:spacing w:line="560" w:lineRule="exact"/>
        <w:ind w:firstLineChars="200" w:firstLine="640"/>
        <w:rPr>
          <w:rFonts w:ascii="仿宋_GB2312" w:eastAsia="仿宋_GB2312"/>
          <w:color w:val="000000" w:themeColor="text1"/>
          <w:sz w:val="32"/>
          <w:szCs w:val="32"/>
        </w:rPr>
      </w:pPr>
      <w:r w:rsidRPr="00A37D72">
        <w:rPr>
          <w:rFonts w:ascii="仿宋_GB2312" w:eastAsia="仿宋_GB2312" w:hint="eastAsia"/>
          <w:color w:val="000000" w:themeColor="text1"/>
          <w:sz w:val="32"/>
          <w:szCs w:val="32"/>
        </w:rPr>
        <w:t>1.勾选第一项理由的，申请人应陈述优先审查理由，说明请求优先审查的专利申请属于标注的具体产业领域，以国家级政府部门公开发布的相关政策性文件作为证明文件（需节选所涉及内容），且所提交的专利申请主分类号需落入《战略性新兴产业分类与国际专利分类参照关系表（</w:t>
      </w:r>
      <w:r w:rsidRPr="00603BEB">
        <w:rPr>
          <w:rFonts w:ascii="仿宋_GB2312" w:eastAsia="仿宋_GB2312"/>
          <w:color w:val="000000" w:themeColor="text1"/>
          <w:sz w:val="32"/>
          <w:szCs w:val="32"/>
        </w:rPr>
        <w:t>2021）</w:t>
      </w:r>
      <w:r w:rsidRPr="00603BEB">
        <w:rPr>
          <w:rFonts w:ascii="仿宋_GB2312" w:eastAsia="仿宋_GB2312" w:hint="eastAsia"/>
          <w:color w:val="000000" w:themeColor="text1"/>
          <w:sz w:val="32"/>
          <w:szCs w:val="32"/>
        </w:rPr>
        <w:t>》</w:t>
      </w:r>
      <w:r w:rsidRPr="00286071">
        <w:rPr>
          <w:rFonts w:ascii="仿宋_GB2312" w:eastAsia="仿宋_GB2312" w:hint="eastAsia"/>
          <w:color w:val="000000" w:themeColor="text1"/>
          <w:sz w:val="32"/>
          <w:szCs w:val="32"/>
        </w:rPr>
        <w:t>或《绿色技术专利分类体系》</w:t>
      </w:r>
      <w:r w:rsidR="00E72984" w:rsidRPr="00E72984">
        <w:rPr>
          <w:rFonts w:ascii="仿宋_GB2312" w:eastAsia="仿宋_GB2312" w:hint="eastAsia"/>
          <w:color w:val="000000" w:themeColor="text1"/>
          <w:sz w:val="32"/>
          <w:szCs w:val="32"/>
        </w:rPr>
        <w:t>《关键数字技术专利分类体系（2023）》《“新三样”相关技术专利分类体系（2024）》</w:t>
      </w:r>
      <w:r w:rsidR="00E72984">
        <w:rPr>
          <w:rFonts w:ascii="仿宋_GB2312" w:eastAsia="仿宋_GB2312" w:hint="eastAsia"/>
          <w:color w:val="000000" w:themeColor="text1"/>
          <w:sz w:val="32"/>
          <w:szCs w:val="32"/>
        </w:rPr>
        <w:t>的</w:t>
      </w:r>
      <w:r w:rsidR="00E72984" w:rsidRPr="00603BEB">
        <w:rPr>
          <w:rFonts w:ascii="仿宋_GB2312" w:eastAsia="仿宋_GB2312" w:hint="eastAsia"/>
          <w:color w:val="000000" w:themeColor="text1"/>
          <w:sz w:val="32"/>
          <w:szCs w:val="32"/>
        </w:rPr>
        <w:t>范围</w:t>
      </w:r>
      <w:bookmarkStart w:id="0" w:name="_GoBack"/>
      <w:bookmarkEnd w:id="0"/>
      <w:r w:rsidRPr="00286071">
        <w:rPr>
          <w:rFonts w:ascii="仿宋_GB2312" w:eastAsia="仿宋_GB2312" w:hint="eastAsia"/>
          <w:color w:val="000000" w:themeColor="text1"/>
          <w:sz w:val="32"/>
          <w:szCs w:val="32"/>
        </w:rPr>
        <w:t>，政策文件中</w:t>
      </w:r>
      <w:r w:rsidRPr="00603BEB">
        <w:rPr>
          <w:rFonts w:ascii="仿宋_GB2312" w:eastAsia="仿宋_GB2312" w:hint="eastAsia"/>
          <w:color w:val="000000" w:themeColor="text1"/>
          <w:sz w:val="32"/>
          <w:szCs w:val="32"/>
        </w:rPr>
        <w:t>的领域与专利申请的所属领域应一致</w:t>
      </w:r>
      <w:r w:rsidRPr="00A37D72">
        <w:rPr>
          <w:rFonts w:ascii="仿宋_GB2312" w:eastAsia="仿宋_GB2312" w:hint="eastAsia"/>
          <w:color w:val="000000" w:themeColor="text1"/>
          <w:sz w:val="32"/>
          <w:szCs w:val="32"/>
        </w:rPr>
        <w:t>。例如，本专利</w:t>
      </w:r>
      <w:r>
        <w:rPr>
          <w:rFonts w:ascii="仿宋_GB2312" w:eastAsia="仿宋_GB2312" w:hint="eastAsia"/>
          <w:color w:val="000000" w:themeColor="text1"/>
          <w:sz w:val="32"/>
          <w:szCs w:val="32"/>
        </w:rPr>
        <w:t>申请</w:t>
      </w:r>
      <w:r w:rsidRPr="00A37D72">
        <w:rPr>
          <w:rFonts w:ascii="仿宋_GB2312" w:eastAsia="仿宋_GB2312" w:hint="eastAsia"/>
          <w:color w:val="000000" w:themeColor="text1"/>
          <w:sz w:val="32"/>
          <w:szCs w:val="32"/>
        </w:rPr>
        <w:t>所属技术领域为</w:t>
      </w:r>
      <w:r w:rsidRPr="00286071">
        <w:rPr>
          <w:rFonts w:ascii="仿宋_GB2312" w:eastAsia="仿宋_GB2312"/>
          <w:color w:val="000000" w:themeColor="text1"/>
          <w:sz w:val="32"/>
          <w:szCs w:val="32"/>
          <w:u w:val="single"/>
        </w:rPr>
        <w:t>XXX</w:t>
      </w:r>
      <w:r w:rsidRPr="00A37D72">
        <w:rPr>
          <w:rFonts w:ascii="仿宋_GB2312" w:eastAsia="仿宋_GB2312"/>
          <w:color w:val="000000" w:themeColor="text1"/>
          <w:sz w:val="32"/>
          <w:szCs w:val="32"/>
        </w:rPr>
        <w:t>，符合的优先审查理由</w:t>
      </w:r>
      <w:r w:rsidRPr="00286071">
        <w:rPr>
          <w:rFonts w:ascii="仿宋_GB2312" w:eastAsia="仿宋_GB2312" w:hint="eastAsia"/>
          <w:color w:val="000000" w:themeColor="text1"/>
          <w:sz w:val="32"/>
          <w:szCs w:val="32"/>
        </w:rPr>
        <w:t>是：</w:t>
      </w:r>
      <w:r w:rsidRPr="00286071">
        <w:rPr>
          <w:rFonts w:ascii="仿宋_GB2312" w:eastAsia="仿宋_GB2312" w:hAnsi="仿宋_GB2312" w:cs="仿宋_GB2312" w:hint="eastAsia"/>
          <w:sz w:val="32"/>
          <w:szCs w:val="32"/>
          <w:u w:val="single"/>
        </w:rPr>
        <w:t>涉及节能环保、新一代信息技术、生物、高端装备制造、新能源、新材料、新能源汽车、智能制造等国家重点发展产业</w:t>
      </w:r>
      <w:r w:rsidRPr="00477F96">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所提供的证明文件为</w:t>
      </w:r>
      <w:r w:rsidRPr="00286071">
        <w:rPr>
          <w:rFonts w:ascii="仿宋_GB2312" w:eastAsia="仿宋_GB2312" w:hint="eastAsia"/>
          <w:color w:val="000000" w:themeColor="text1"/>
          <w:sz w:val="32"/>
          <w:szCs w:val="32"/>
          <w:u w:val="single"/>
        </w:rPr>
        <w:t>《战略性新兴产业分类与国际专利分类参照关系表（</w:t>
      </w:r>
      <w:r w:rsidRPr="00286071">
        <w:rPr>
          <w:rFonts w:ascii="仿宋_GB2312" w:eastAsia="仿宋_GB2312"/>
          <w:color w:val="000000" w:themeColor="text1"/>
          <w:sz w:val="32"/>
          <w:szCs w:val="32"/>
          <w:u w:val="single"/>
        </w:rPr>
        <w:t>2021）</w:t>
      </w:r>
      <w:r w:rsidRPr="00286071">
        <w:rPr>
          <w:rFonts w:ascii="仿宋_GB2312" w:eastAsia="仿宋_GB2312" w:hint="eastAsia"/>
          <w:color w:val="000000" w:themeColor="text1"/>
          <w:sz w:val="32"/>
          <w:szCs w:val="32"/>
          <w:u w:val="single"/>
        </w:rPr>
        <w:t>》中第X部分关于“XXX”的内容</w:t>
      </w:r>
      <w:r w:rsidRPr="00477F96">
        <w:rPr>
          <w:rFonts w:ascii="仿宋_GB2312" w:eastAsia="仿宋_GB2312" w:hint="eastAsia"/>
          <w:color w:val="000000" w:themeColor="text1"/>
          <w:sz w:val="32"/>
          <w:szCs w:val="32"/>
        </w:rPr>
        <w:t>（仅供参考）</w:t>
      </w:r>
      <w:r>
        <w:rPr>
          <w:rFonts w:ascii="仿宋_GB2312" w:eastAsia="仿宋_GB2312" w:hint="eastAsia"/>
          <w:color w:val="000000" w:themeColor="text1"/>
          <w:sz w:val="32"/>
          <w:szCs w:val="32"/>
        </w:rPr>
        <w:t>。</w:t>
      </w:r>
    </w:p>
    <w:p w:rsidR="004C139C" w:rsidRDefault="004C139C" w:rsidP="004C139C">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A37D72">
        <w:rPr>
          <w:rFonts w:ascii="仿宋_GB2312" w:eastAsia="仿宋_GB2312" w:hint="eastAsia"/>
          <w:color w:val="000000" w:themeColor="text1"/>
          <w:sz w:val="32"/>
          <w:szCs w:val="32"/>
        </w:rPr>
        <w:t>勾选第二项理由的，申请人应明确经营地域、</w:t>
      </w:r>
      <w:r w:rsidRPr="00603BEB">
        <w:rPr>
          <w:rFonts w:ascii="仿宋_GB2312" w:eastAsia="仿宋_GB2312" w:hint="eastAsia"/>
          <w:color w:val="000000" w:themeColor="text1"/>
          <w:sz w:val="32"/>
          <w:szCs w:val="32"/>
        </w:rPr>
        <w:t>经营领域和研发能力</w:t>
      </w:r>
      <w:r w:rsidRPr="00A37D72">
        <w:rPr>
          <w:rFonts w:ascii="仿宋_GB2312" w:eastAsia="仿宋_GB2312" w:hint="eastAsia"/>
          <w:color w:val="000000" w:themeColor="text1"/>
          <w:sz w:val="32"/>
          <w:szCs w:val="32"/>
        </w:rPr>
        <w:t>以及该专利申请的领域对应的具体产业领域</w:t>
      </w:r>
      <w:r>
        <w:rPr>
          <w:rFonts w:ascii="仿宋_GB2312" w:eastAsia="仿宋_GB2312" w:hint="eastAsia"/>
          <w:color w:val="000000" w:themeColor="text1"/>
          <w:sz w:val="32"/>
          <w:szCs w:val="32"/>
        </w:rPr>
        <w:t>，且符合北京市重点鼓励产业，“所提供的证明文件”应为北京市人民政府公开发布的相关</w:t>
      </w:r>
      <w:r w:rsidRPr="00A65DAF">
        <w:rPr>
          <w:rFonts w:ascii="仿宋_GB2312" w:eastAsia="仿宋_GB2312" w:hint="eastAsia"/>
          <w:color w:val="000000" w:themeColor="text1"/>
          <w:sz w:val="32"/>
          <w:szCs w:val="32"/>
        </w:rPr>
        <w:t>政策性文件</w:t>
      </w:r>
      <w:r>
        <w:rPr>
          <w:rFonts w:ascii="仿宋_GB2312" w:eastAsia="仿宋_GB2312" w:hint="eastAsia"/>
          <w:color w:val="000000" w:themeColor="text1"/>
          <w:sz w:val="32"/>
          <w:szCs w:val="32"/>
        </w:rPr>
        <w:t>，节选所涉及内容</w:t>
      </w:r>
      <w:r w:rsidRPr="00A65DAF">
        <w:rPr>
          <w:rFonts w:ascii="仿宋_GB2312" w:eastAsia="仿宋_GB2312"/>
          <w:color w:val="000000" w:themeColor="text1"/>
          <w:sz w:val="32"/>
          <w:szCs w:val="32"/>
        </w:rPr>
        <w:t>。</w:t>
      </w:r>
      <w:r w:rsidRPr="00A37D72">
        <w:rPr>
          <w:rFonts w:ascii="仿宋_GB2312" w:eastAsia="仿宋_GB2312" w:hint="eastAsia"/>
          <w:color w:val="000000" w:themeColor="text1"/>
          <w:sz w:val="32"/>
          <w:szCs w:val="32"/>
        </w:rPr>
        <w:t>例如，本专利</w:t>
      </w:r>
      <w:r>
        <w:rPr>
          <w:rFonts w:ascii="仿宋_GB2312" w:eastAsia="仿宋_GB2312" w:hint="eastAsia"/>
          <w:color w:val="000000" w:themeColor="text1"/>
          <w:sz w:val="32"/>
          <w:szCs w:val="32"/>
        </w:rPr>
        <w:t>申请</w:t>
      </w:r>
      <w:r w:rsidRPr="00A37D72">
        <w:rPr>
          <w:rFonts w:ascii="仿宋_GB2312" w:eastAsia="仿宋_GB2312" w:hint="eastAsia"/>
          <w:color w:val="000000" w:themeColor="text1"/>
          <w:sz w:val="32"/>
          <w:szCs w:val="32"/>
        </w:rPr>
        <w:t>所属技术领域为</w:t>
      </w:r>
      <w:r w:rsidRPr="00286071">
        <w:rPr>
          <w:rFonts w:ascii="仿宋_GB2312" w:eastAsia="仿宋_GB2312"/>
          <w:color w:val="000000" w:themeColor="text1"/>
          <w:sz w:val="32"/>
          <w:szCs w:val="32"/>
          <w:u w:val="single"/>
        </w:rPr>
        <w:t>XXX</w:t>
      </w:r>
      <w:r w:rsidRPr="00A37D72">
        <w:rPr>
          <w:rFonts w:ascii="仿宋_GB2312" w:eastAsia="仿宋_GB2312"/>
          <w:color w:val="000000" w:themeColor="text1"/>
          <w:sz w:val="32"/>
          <w:szCs w:val="32"/>
        </w:rPr>
        <w:t>，符合的优先审查理由</w:t>
      </w:r>
      <w:r w:rsidRPr="00286071">
        <w:rPr>
          <w:rFonts w:ascii="仿宋_GB2312" w:eastAsia="仿宋_GB2312" w:hint="eastAsia"/>
          <w:color w:val="000000" w:themeColor="text1"/>
          <w:sz w:val="32"/>
          <w:szCs w:val="32"/>
        </w:rPr>
        <w:t>是：</w:t>
      </w:r>
      <w:r w:rsidRPr="00286071">
        <w:rPr>
          <w:rFonts w:ascii="仿宋_GB2312" w:eastAsia="仿宋_GB2312" w:hAnsi="仿宋_GB2312" w:cs="仿宋_GB2312" w:hint="eastAsia"/>
          <w:sz w:val="32"/>
          <w:szCs w:val="32"/>
          <w:u w:val="single"/>
        </w:rPr>
        <w:t>涉及各省级和设区的市级人民政府重点鼓励的产业</w:t>
      </w:r>
      <w:r w:rsidRPr="00477F96">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所提供的证明文件为</w:t>
      </w:r>
      <w:r w:rsidR="00941337" w:rsidRPr="00941337">
        <w:rPr>
          <w:rFonts w:ascii="仿宋_GB2312" w:eastAsia="仿宋_GB2312" w:hint="eastAsia"/>
          <w:color w:val="000000" w:themeColor="text1"/>
          <w:sz w:val="32"/>
          <w:szCs w:val="32"/>
          <w:u w:val="single"/>
        </w:rPr>
        <w:t>《北京市“十四五”时期高精尖产业发展规划》</w:t>
      </w:r>
      <w:r w:rsidRPr="00286071">
        <w:rPr>
          <w:rFonts w:ascii="仿宋_GB2312" w:eastAsia="仿宋_GB2312" w:hint="eastAsia"/>
          <w:color w:val="000000" w:themeColor="text1"/>
          <w:sz w:val="32"/>
          <w:szCs w:val="32"/>
          <w:u w:val="single"/>
        </w:rPr>
        <w:t>中XX部分关于“XXX”的内容</w:t>
      </w:r>
      <w:r w:rsidRPr="00477F96">
        <w:rPr>
          <w:rFonts w:ascii="仿宋_GB2312" w:eastAsia="仿宋_GB2312" w:hint="eastAsia"/>
          <w:color w:val="000000" w:themeColor="text1"/>
          <w:sz w:val="32"/>
          <w:szCs w:val="32"/>
        </w:rPr>
        <w:t>（仅供参考）</w:t>
      </w:r>
      <w:r>
        <w:rPr>
          <w:rFonts w:ascii="仿宋_GB2312" w:eastAsia="仿宋_GB2312" w:hint="eastAsia"/>
          <w:color w:val="000000" w:themeColor="text1"/>
          <w:sz w:val="32"/>
          <w:szCs w:val="32"/>
        </w:rPr>
        <w:t>。</w:t>
      </w:r>
    </w:p>
    <w:p w:rsidR="004C139C" w:rsidRDefault="004C139C" w:rsidP="004C139C">
      <w:pPr>
        <w:spacing w:line="560" w:lineRule="exact"/>
        <w:ind w:firstLineChars="200" w:firstLine="640"/>
        <w:rPr>
          <w:rFonts w:ascii="仿宋_GB2312" w:eastAsia="仿宋_GB2312"/>
          <w:color w:val="000000" w:themeColor="text1"/>
          <w:sz w:val="32"/>
          <w:szCs w:val="32"/>
        </w:rPr>
      </w:pPr>
      <w:r w:rsidRPr="00A37D72">
        <w:rPr>
          <w:rFonts w:ascii="仿宋_GB2312" w:eastAsia="仿宋_GB2312"/>
          <w:color w:val="000000" w:themeColor="text1"/>
          <w:sz w:val="32"/>
          <w:szCs w:val="32"/>
        </w:rPr>
        <w:lastRenderedPageBreak/>
        <w:t>3.勾选第三项理由的，</w:t>
      </w:r>
      <w:r w:rsidRPr="00A37D72">
        <w:rPr>
          <w:rFonts w:ascii="仿宋_GB2312" w:eastAsia="仿宋_GB2312" w:hint="eastAsia"/>
          <w:color w:val="000000" w:themeColor="text1"/>
          <w:sz w:val="32"/>
          <w:szCs w:val="32"/>
        </w:rPr>
        <w:t>申请人</w:t>
      </w:r>
      <w:r>
        <w:rPr>
          <w:rFonts w:ascii="仿宋_GB2312" w:eastAsia="仿宋_GB2312" w:hint="eastAsia"/>
          <w:color w:val="000000" w:themeColor="text1"/>
          <w:sz w:val="32"/>
          <w:szCs w:val="32"/>
        </w:rPr>
        <w:t>一是</w:t>
      </w:r>
      <w:r w:rsidRPr="006B2EF4">
        <w:rPr>
          <w:rFonts w:ascii="仿宋_GB2312" w:eastAsia="仿宋_GB2312" w:hint="eastAsia"/>
          <w:color w:val="000000" w:themeColor="text1"/>
          <w:sz w:val="32"/>
          <w:szCs w:val="32"/>
        </w:rPr>
        <w:t>应陈述优先审查理由，说明请求优先审查的专利申请属于互联网、大数据、云计算等前沿热点领域。专利申请的分类号在《战略性新兴产业分类与国际专利分类参照关系表（</w:t>
      </w:r>
      <w:r w:rsidRPr="006B2EF4">
        <w:rPr>
          <w:rFonts w:ascii="仿宋_GB2312" w:eastAsia="仿宋_GB2312"/>
          <w:color w:val="000000" w:themeColor="text1"/>
          <w:sz w:val="32"/>
          <w:szCs w:val="32"/>
        </w:rPr>
        <w:t>2021）》范围内且关系表中的领域与专利</w:t>
      </w:r>
      <w:r w:rsidRPr="006B2EF4">
        <w:rPr>
          <w:rFonts w:ascii="仿宋_GB2312" w:eastAsia="仿宋_GB2312" w:hint="eastAsia"/>
          <w:color w:val="000000" w:themeColor="text1"/>
          <w:sz w:val="32"/>
          <w:szCs w:val="32"/>
        </w:rPr>
        <w:t>申请的所属领域相一致的，无需提交属于上述领域的证明材料</w:t>
      </w:r>
      <w:r>
        <w:rPr>
          <w:rFonts w:ascii="仿宋_GB2312" w:eastAsia="仿宋_GB2312" w:hint="eastAsia"/>
          <w:color w:val="000000" w:themeColor="text1"/>
          <w:sz w:val="32"/>
          <w:szCs w:val="32"/>
        </w:rPr>
        <w:t>。二是</w:t>
      </w:r>
      <w:r w:rsidRPr="006D6F55">
        <w:rPr>
          <w:rFonts w:ascii="仿宋_GB2312" w:eastAsia="仿宋_GB2312" w:hint="eastAsia"/>
          <w:color w:val="000000" w:themeColor="text1"/>
          <w:sz w:val="32"/>
          <w:szCs w:val="32"/>
        </w:rPr>
        <w:t>申请人应为生产相关产品领域的企业，且需要具体说明相关产品的更新周期以及生产情况，并提交与具体说明相对应的佐证材料，佐证材料应当客观、真实，以充分支撑申请人所陈述理由和情况</w:t>
      </w:r>
      <w:r>
        <w:rPr>
          <w:rFonts w:ascii="仿宋_GB2312" w:eastAsia="仿宋_GB2312" w:hint="eastAsia"/>
          <w:color w:val="000000" w:themeColor="text1"/>
          <w:sz w:val="32"/>
          <w:szCs w:val="32"/>
        </w:rPr>
        <w:t>。</w:t>
      </w:r>
    </w:p>
    <w:p w:rsidR="004C139C" w:rsidRDefault="004C139C" w:rsidP="004C139C">
      <w:pPr>
        <w:spacing w:line="560" w:lineRule="exact"/>
        <w:ind w:firstLineChars="200" w:firstLine="640"/>
        <w:rPr>
          <w:rFonts w:ascii="仿宋_GB2312" w:eastAsia="仿宋_GB2312"/>
          <w:color w:val="000000" w:themeColor="text1"/>
          <w:sz w:val="32"/>
          <w:szCs w:val="32"/>
          <w:highlight w:val="yellow"/>
        </w:rPr>
      </w:pPr>
      <w:r>
        <w:rPr>
          <w:rFonts w:ascii="仿宋_GB2312" w:eastAsia="仿宋_GB2312" w:hint="eastAsia"/>
          <w:color w:val="000000" w:themeColor="text1"/>
          <w:sz w:val="32"/>
          <w:szCs w:val="32"/>
        </w:rPr>
        <w:t>4</w:t>
      </w:r>
      <w:r w:rsidRPr="00477F96">
        <w:rPr>
          <w:rFonts w:ascii="仿宋_GB2312" w:eastAsia="仿宋_GB2312" w:hint="eastAsia"/>
          <w:color w:val="000000" w:themeColor="text1"/>
          <w:sz w:val="32"/>
          <w:szCs w:val="32"/>
        </w:rPr>
        <w:t>.</w:t>
      </w:r>
      <w:r w:rsidRPr="00A37D72">
        <w:rPr>
          <w:rFonts w:ascii="仿宋_GB2312" w:eastAsia="仿宋_GB2312" w:hint="eastAsia"/>
          <w:color w:val="000000" w:themeColor="text1"/>
          <w:sz w:val="32"/>
          <w:szCs w:val="32"/>
        </w:rPr>
        <w:t>勾选第四项</w:t>
      </w:r>
      <w:r w:rsidRPr="00603BEB">
        <w:rPr>
          <w:rFonts w:ascii="仿宋_GB2312" w:eastAsia="仿宋_GB2312" w:hint="eastAsia"/>
          <w:color w:val="000000" w:themeColor="text1"/>
          <w:sz w:val="32"/>
          <w:szCs w:val="32"/>
        </w:rPr>
        <w:t>理由的</w:t>
      </w:r>
      <w:r w:rsidRPr="00A37D72">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申请人一是</w:t>
      </w:r>
      <w:r w:rsidRPr="000A03D4">
        <w:rPr>
          <w:rFonts w:ascii="仿宋_GB2312" w:eastAsia="仿宋_GB2312" w:hint="eastAsia"/>
          <w:color w:val="000000" w:themeColor="text1"/>
          <w:sz w:val="32"/>
          <w:szCs w:val="32"/>
        </w:rPr>
        <w:t>应当提交实际产品、制备方法、工艺用途中所用到的技术资料，例如技术图纸、技术说明等，并附具专利申请技术方案（或权利要求）与技术资料中各项技术特征相对应的对</w:t>
      </w:r>
      <w:r>
        <w:rPr>
          <w:rFonts w:ascii="仿宋_GB2312" w:eastAsia="仿宋_GB2312" w:hint="eastAsia"/>
          <w:color w:val="000000" w:themeColor="text1"/>
          <w:sz w:val="32"/>
          <w:szCs w:val="32"/>
        </w:rPr>
        <w:t>比表格。二是</w:t>
      </w:r>
      <w:r w:rsidRPr="000A03D4">
        <w:rPr>
          <w:rFonts w:ascii="仿宋_GB2312" w:eastAsia="仿宋_GB2312" w:hint="eastAsia"/>
          <w:color w:val="000000" w:themeColor="text1"/>
          <w:sz w:val="32"/>
          <w:szCs w:val="32"/>
        </w:rPr>
        <w:t>应当对实施的方式予以明确</w:t>
      </w:r>
      <w:r>
        <w:rPr>
          <w:rFonts w:ascii="仿宋_GB2312" w:eastAsia="仿宋_GB2312" w:hint="eastAsia"/>
          <w:color w:val="000000" w:themeColor="text1"/>
          <w:sz w:val="32"/>
          <w:szCs w:val="32"/>
        </w:rPr>
        <w:t>，</w:t>
      </w:r>
      <w:r w:rsidRPr="000A03D4">
        <w:rPr>
          <w:rFonts w:ascii="仿宋_GB2312" w:eastAsia="仿宋_GB2312" w:hint="eastAsia"/>
          <w:color w:val="000000" w:themeColor="text1"/>
          <w:sz w:val="32"/>
          <w:szCs w:val="32"/>
        </w:rPr>
        <w:t>其提供的产品、厂房、设备等方面的照片、图片可作为制造、使用等实施方式的佐证材料</w:t>
      </w:r>
      <w:r>
        <w:rPr>
          <w:rFonts w:ascii="仿宋_GB2312" w:eastAsia="仿宋_GB2312" w:hint="eastAsia"/>
          <w:color w:val="000000" w:themeColor="text1"/>
          <w:sz w:val="32"/>
          <w:szCs w:val="32"/>
        </w:rPr>
        <w:t>；</w:t>
      </w:r>
      <w:r w:rsidRPr="000A03D4">
        <w:rPr>
          <w:rFonts w:ascii="仿宋_GB2312" w:eastAsia="仿宋_GB2312" w:hint="eastAsia"/>
          <w:color w:val="000000" w:themeColor="text1"/>
          <w:sz w:val="32"/>
          <w:szCs w:val="32"/>
        </w:rPr>
        <w:t>网上或者实体商店的许诺销售信息，可作为许诺销售的佐证材料；销售合同等可作为销售的佐证材料。</w:t>
      </w:r>
      <w:r>
        <w:rPr>
          <w:rFonts w:ascii="仿宋_GB2312" w:eastAsia="仿宋_GB2312" w:hint="eastAsia"/>
          <w:color w:val="000000" w:themeColor="text1"/>
          <w:sz w:val="32"/>
          <w:szCs w:val="32"/>
        </w:rPr>
        <w:t>三是</w:t>
      </w:r>
      <w:r w:rsidRPr="000A03D4">
        <w:rPr>
          <w:rFonts w:ascii="仿宋_GB2312" w:eastAsia="仿宋_GB2312" w:hint="eastAsia"/>
          <w:color w:val="000000" w:themeColor="text1"/>
          <w:sz w:val="32"/>
          <w:szCs w:val="32"/>
        </w:rPr>
        <w:t>应当对其所主张的正在实施或者做好实施准备的情形及所提交的全部材料的真实性、有效性作出承诺，并愿意承担因不诚信所带来的后果</w:t>
      </w:r>
      <w:r>
        <w:rPr>
          <w:rFonts w:ascii="仿宋_GB2312" w:eastAsia="仿宋_GB2312" w:hint="eastAsia"/>
          <w:color w:val="000000" w:themeColor="text1"/>
          <w:sz w:val="32"/>
          <w:szCs w:val="32"/>
        </w:rPr>
        <w:t>。</w:t>
      </w:r>
    </w:p>
    <w:p w:rsidR="004C139C" w:rsidRDefault="004C139C" w:rsidP="004C139C">
      <w:pPr>
        <w:spacing w:line="560" w:lineRule="exact"/>
        <w:ind w:firstLineChars="200" w:firstLine="640"/>
        <w:rPr>
          <w:rFonts w:ascii="黑体" w:eastAsia="黑体" w:hAnsi="黑体"/>
          <w:color w:val="000000" w:themeColor="text1"/>
          <w:sz w:val="32"/>
          <w:szCs w:val="32"/>
        </w:rPr>
      </w:pPr>
      <w:r w:rsidRPr="00C3250A">
        <w:rPr>
          <w:rFonts w:ascii="黑体" w:eastAsia="黑体" w:hAnsi="黑体" w:hint="eastAsia"/>
          <w:color w:val="000000" w:themeColor="text1"/>
          <w:sz w:val="32"/>
          <w:szCs w:val="32"/>
        </w:rPr>
        <w:t>二、关于</w:t>
      </w:r>
      <w:r>
        <w:rPr>
          <w:rFonts w:ascii="黑体" w:eastAsia="黑体" w:hAnsi="黑体" w:hint="eastAsia"/>
          <w:color w:val="000000" w:themeColor="text1"/>
          <w:sz w:val="32"/>
          <w:szCs w:val="32"/>
        </w:rPr>
        <w:t>形式要求</w:t>
      </w:r>
    </w:p>
    <w:p w:rsidR="004C139C" w:rsidRPr="002D11AA" w:rsidRDefault="004C139C" w:rsidP="004C139C">
      <w:pPr>
        <w:spacing w:line="560" w:lineRule="exact"/>
        <w:ind w:firstLineChars="200" w:firstLine="640"/>
        <w:rPr>
          <w:rFonts w:ascii="仿宋_GB2312" w:eastAsia="仿宋_GB2312"/>
          <w:color w:val="000000" w:themeColor="text1"/>
          <w:sz w:val="32"/>
          <w:szCs w:val="32"/>
        </w:rPr>
      </w:pPr>
      <w:r w:rsidRPr="002D11AA">
        <w:rPr>
          <w:rFonts w:ascii="仿宋_GB2312" w:eastAsia="仿宋_GB2312" w:hint="eastAsia"/>
          <w:color w:val="000000" w:themeColor="text1"/>
          <w:sz w:val="32"/>
          <w:szCs w:val="32"/>
        </w:rPr>
        <w:t>1.申请人签章应是全体专利申请人</w:t>
      </w:r>
      <w:r w:rsidRPr="002D11AA">
        <w:rPr>
          <w:rFonts w:ascii="仿宋_GB2312" w:eastAsia="仿宋_GB2312"/>
          <w:color w:val="000000" w:themeColor="text1"/>
          <w:sz w:val="32"/>
          <w:szCs w:val="32"/>
        </w:rPr>
        <w:t>签章</w:t>
      </w:r>
      <w:r w:rsidRPr="002D11AA">
        <w:rPr>
          <w:rFonts w:ascii="仿宋_GB2312" w:eastAsia="仿宋_GB2312" w:hint="eastAsia"/>
          <w:color w:val="000000" w:themeColor="text1"/>
          <w:sz w:val="32"/>
          <w:szCs w:val="32"/>
        </w:rPr>
        <w:t>，不得由代理机构代签章。</w:t>
      </w:r>
    </w:p>
    <w:p w:rsidR="004C139C" w:rsidRDefault="004C139C" w:rsidP="004C139C">
      <w:pPr>
        <w:spacing w:line="560" w:lineRule="exact"/>
        <w:ind w:firstLineChars="200" w:firstLine="640"/>
        <w:rPr>
          <w:rFonts w:ascii="仿宋_GB2312" w:eastAsia="仿宋_GB2312"/>
          <w:color w:val="000000" w:themeColor="text1"/>
          <w:sz w:val="32"/>
          <w:szCs w:val="32"/>
        </w:rPr>
      </w:pPr>
      <w:r w:rsidRPr="002D11AA">
        <w:rPr>
          <w:rFonts w:ascii="仿宋_GB2312" w:eastAsia="仿宋_GB2312" w:hint="eastAsia"/>
          <w:color w:val="000000" w:themeColor="text1"/>
          <w:sz w:val="32"/>
          <w:szCs w:val="32"/>
        </w:rPr>
        <w:t>2.在中国没有经常居所或者营业所的外国人、外国企业或者外国其他组织办理专利申请优先审查推荐业务，需由代</w:t>
      </w:r>
      <w:r w:rsidRPr="002D11AA">
        <w:rPr>
          <w:rFonts w:ascii="仿宋_GB2312" w:eastAsia="仿宋_GB2312" w:hint="eastAsia"/>
          <w:color w:val="000000" w:themeColor="text1"/>
          <w:sz w:val="32"/>
          <w:szCs w:val="32"/>
        </w:rPr>
        <w:lastRenderedPageBreak/>
        <w:t>理机构共同签章。</w:t>
      </w:r>
    </w:p>
    <w:p w:rsidR="004C139C" w:rsidRDefault="004C139C" w:rsidP="004C139C">
      <w:pPr>
        <w:spacing w:line="560" w:lineRule="exact"/>
        <w:ind w:firstLineChars="200" w:firstLine="640"/>
      </w:pPr>
      <w:r>
        <w:rPr>
          <w:rFonts w:ascii="仿宋_GB2312" w:eastAsia="仿宋_GB2312" w:hint="eastAsia"/>
          <w:color w:val="000000" w:themeColor="text1"/>
          <w:sz w:val="32"/>
          <w:szCs w:val="32"/>
        </w:rPr>
        <w:t>3.</w:t>
      </w:r>
      <w:r w:rsidRPr="009D585B">
        <w:rPr>
          <w:rFonts w:hint="eastAsia"/>
        </w:rPr>
        <w:t xml:space="preserve"> </w:t>
      </w:r>
      <w:r w:rsidRPr="009D585B">
        <w:rPr>
          <w:rFonts w:ascii="仿宋_GB2312" w:eastAsia="仿宋_GB2312" w:hint="eastAsia"/>
          <w:color w:val="000000" w:themeColor="text1"/>
          <w:sz w:val="32"/>
          <w:szCs w:val="32"/>
        </w:rPr>
        <w:t>请勿使用电子签章，请提交纸件盖章</w:t>
      </w:r>
      <w:r>
        <w:rPr>
          <w:rFonts w:ascii="仿宋_GB2312" w:eastAsia="仿宋_GB2312" w:hint="eastAsia"/>
          <w:color w:val="000000" w:themeColor="text1"/>
          <w:sz w:val="32"/>
          <w:szCs w:val="32"/>
        </w:rPr>
        <w:t>原件的</w:t>
      </w:r>
      <w:r w:rsidRPr="009D585B">
        <w:rPr>
          <w:rFonts w:ascii="仿宋_GB2312" w:eastAsia="仿宋_GB2312" w:hint="eastAsia"/>
          <w:color w:val="000000" w:themeColor="text1"/>
          <w:sz w:val="32"/>
          <w:szCs w:val="32"/>
        </w:rPr>
        <w:t>扫描件。</w:t>
      </w:r>
    </w:p>
    <w:p w:rsidR="001B01B4" w:rsidRDefault="001E0585">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C139C">
        <w:instrText>ADDIN CNKISM.UserStyle</w:instrText>
      </w:r>
      <w:r>
        <w:fldChar w:fldCharType="end"/>
      </w:r>
    </w:p>
    <w:sectPr w:rsidR="001B01B4" w:rsidSect="001E0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56" w:rsidRDefault="004F1656" w:rsidP="004C139C">
      <w:r>
        <w:separator/>
      </w:r>
    </w:p>
  </w:endnote>
  <w:endnote w:type="continuationSeparator" w:id="0">
    <w:p w:rsidR="004F1656" w:rsidRDefault="004F1656" w:rsidP="004C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56" w:rsidRDefault="004F1656" w:rsidP="004C139C">
      <w:r>
        <w:separator/>
      </w:r>
    </w:p>
  </w:footnote>
  <w:footnote w:type="continuationSeparator" w:id="0">
    <w:p w:rsidR="004F1656" w:rsidRDefault="004F1656" w:rsidP="004C1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EE3"/>
    <w:rsid w:val="001B01B4"/>
    <w:rsid w:val="001E0585"/>
    <w:rsid w:val="00294ACF"/>
    <w:rsid w:val="004C139C"/>
    <w:rsid w:val="004F1656"/>
    <w:rsid w:val="00941337"/>
    <w:rsid w:val="00E15594"/>
    <w:rsid w:val="00E72984"/>
    <w:rsid w:val="00EA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59AFD-82DC-4528-8D3B-BA5E5B09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139C"/>
    <w:rPr>
      <w:sz w:val="18"/>
      <w:szCs w:val="18"/>
    </w:rPr>
  </w:style>
  <w:style w:type="paragraph" w:styleId="a5">
    <w:name w:val="footer"/>
    <w:basedOn w:val="a"/>
    <w:link w:val="a6"/>
    <w:uiPriority w:val="99"/>
    <w:unhideWhenUsed/>
    <w:rsid w:val="004C139C"/>
    <w:pPr>
      <w:tabs>
        <w:tab w:val="center" w:pos="4153"/>
        <w:tab w:val="right" w:pos="8306"/>
      </w:tabs>
      <w:snapToGrid w:val="0"/>
      <w:jc w:val="left"/>
    </w:pPr>
    <w:rPr>
      <w:sz w:val="18"/>
      <w:szCs w:val="18"/>
    </w:rPr>
  </w:style>
  <w:style w:type="character" w:customStyle="1" w:styleId="a6">
    <w:name w:val="页脚 字符"/>
    <w:basedOn w:val="a0"/>
    <w:link w:val="a5"/>
    <w:uiPriority w:val="99"/>
    <w:rsid w:val="004C13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266</Words>
  <Characters>1520</Characters>
  <Application>Microsoft Office Word</Application>
  <DocSecurity>0</DocSecurity>
  <Lines>12</Lines>
  <Paragraphs>3</Paragraphs>
  <ScaleCrop>false</ScaleCrop>
  <Company>family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关乐乐</dc:creator>
  <cp:keywords/>
  <dc:description/>
  <cp:lastModifiedBy>admin</cp:lastModifiedBy>
  <cp:revision>4</cp:revision>
  <dcterms:created xsi:type="dcterms:W3CDTF">2023-09-07T11:15:00Z</dcterms:created>
  <dcterms:modified xsi:type="dcterms:W3CDTF">2025-08-12T09:44:00Z</dcterms:modified>
</cp:coreProperties>
</file>