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Cs w:val="32"/>
        </w:rPr>
      </w:pPr>
      <w:bookmarkStart w:id="0" w:name="_GoBack"/>
      <w:bookmarkEnd w:id="0"/>
      <w:r>
        <w:rPr>
          <w:rFonts w:ascii="黑体" w:hAnsi="黑体" w:eastAsia="黑体"/>
          <w:szCs w:val="32"/>
        </w:rPr>
        <w:t>附件</w:t>
      </w:r>
    </w:p>
    <w:p>
      <w:pPr>
        <w:spacing w:line="360" w:lineRule="auto"/>
        <w:rPr>
          <w:rFonts w:ascii="仿宋_GB231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黑体" w:eastAsia="方正小标宋简体"/>
          <w:szCs w:val="32"/>
        </w:rPr>
      </w:pPr>
      <w:r>
        <w:rPr>
          <w:rFonts w:hint="eastAsia" w:ascii="方正小标宋简体" w:hAnsi="黑体" w:eastAsia="方正小标宋简体"/>
          <w:szCs w:val="32"/>
        </w:rPr>
        <w:t>参会回执</w:t>
      </w:r>
    </w:p>
    <w:p>
      <w:pPr>
        <w:spacing w:line="360" w:lineRule="auto"/>
        <w:jc w:val="center"/>
        <w:rPr>
          <w:rFonts w:hint="eastAsia" w:ascii="方正小标宋简体" w:hAnsi="黑体" w:eastAsia="方正小标宋简体"/>
          <w:szCs w:val="32"/>
        </w:rPr>
      </w:pPr>
    </w:p>
    <w:tbl>
      <w:tblPr>
        <w:tblStyle w:val="2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350"/>
        <w:gridCol w:w="1913"/>
        <w:gridCol w:w="1796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5" w:type="dxa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姓名</w:t>
            </w: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</w:rPr>
              <w:t>单位</w:t>
            </w:r>
            <w:r>
              <w:rPr>
                <w:rFonts w:hint="eastAsia" w:ascii="仿宋_GB2312"/>
                <w:szCs w:val="32"/>
                <w:lang w:eastAsia="zh-CN"/>
              </w:rPr>
              <w:t>及职务</w:t>
            </w: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Cs w:val="32"/>
                <w:lang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联系方式</w:t>
            </w: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  <w:r>
              <w:rPr>
                <w:rFonts w:hint="eastAsia" w:ascii="仿宋_GB2312"/>
                <w:szCs w:val="32"/>
              </w:rPr>
              <w:t>电子邮箱</w:t>
            </w: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仿宋_GB2312"/>
                <w:szCs w:val="32"/>
                <w:lang w:eastAsia="zh-CN"/>
              </w:rPr>
              <w:t>线上</w:t>
            </w:r>
            <w:r>
              <w:rPr>
                <w:rFonts w:hint="eastAsia" w:ascii="仿宋_GB2312"/>
                <w:szCs w:val="32"/>
                <w:lang w:val="en-US" w:eastAsia="zh-CN"/>
              </w:rPr>
              <w:t>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5" w:type="dxa"/>
          </w:tcPr>
          <w:p>
            <w:pPr>
              <w:spacing w:line="360" w:lineRule="auto"/>
              <w:rPr>
                <w:rFonts w:ascii="仿宋_GB2312"/>
                <w:szCs w:val="32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775" w:type="dxa"/>
          </w:tcPr>
          <w:p>
            <w:pPr>
              <w:spacing w:line="360" w:lineRule="auto"/>
              <w:rPr>
                <w:rFonts w:ascii="仿宋_GB2312"/>
                <w:szCs w:val="32"/>
              </w:rPr>
            </w:pPr>
          </w:p>
        </w:tc>
        <w:tc>
          <w:tcPr>
            <w:tcW w:w="3350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szCs w:val="32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eastAsia="zh-CN"/>
        </w:rPr>
        <w:t>注：</w:t>
      </w:r>
      <w:r>
        <w:rPr>
          <w:rFonts w:hint="eastAsia" w:ascii="仿宋" w:hAnsi="仿宋" w:eastAsia="仿宋" w:cs="仿宋"/>
        </w:rPr>
        <w:t>请参会</w:t>
      </w:r>
      <w:r>
        <w:rPr>
          <w:rFonts w:hint="eastAsia" w:ascii="仿宋" w:hAnsi="仿宋" w:eastAsia="仿宋" w:cs="仿宋"/>
          <w:lang w:eastAsia="zh-CN"/>
        </w:rPr>
        <w:t>人员</w:t>
      </w:r>
      <w:r>
        <w:rPr>
          <w:rFonts w:hint="eastAsia" w:ascii="仿宋" w:hAnsi="仿宋" w:eastAsia="仿宋" w:cs="仿宋"/>
        </w:rPr>
        <w:t>于202</w:t>
      </w: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lang w:val="en-US" w:eastAsia="zh-CN"/>
        </w:rPr>
        <w:t>12</w:t>
      </w:r>
      <w:r>
        <w:rPr>
          <w:rFonts w:hint="eastAsia" w:ascii="仿宋" w:hAnsi="仿宋" w:eastAsia="仿宋" w:cs="仿宋"/>
        </w:rPr>
        <w:t>日1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  <w:lang w:eastAsia="zh-CN"/>
        </w:rPr>
        <w:t>：</w:t>
      </w:r>
      <w:r>
        <w:rPr>
          <w:rFonts w:hint="eastAsia" w:ascii="仿宋" w:hAnsi="仿宋" w:eastAsia="仿宋" w:cs="仿宋"/>
          <w:lang w:val="en-US" w:eastAsia="zh-CN"/>
        </w:rPr>
        <w:t>00</w:t>
      </w:r>
      <w:r>
        <w:rPr>
          <w:rFonts w:hint="eastAsia" w:ascii="仿宋" w:hAnsi="仿宋" w:eastAsia="仿宋" w:cs="仿宋"/>
        </w:rPr>
        <w:t>前</w:t>
      </w:r>
      <w:r>
        <w:rPr>
          <w:rFonts w:hint="eastAsia" w:ascii="仿宋" w:hAnsi="仿宋" w:eastAsia="仿宋" w:cs="仿宋"/>
          <w:lang w:eastAsia="zh-CN"/>
        </w:rPr>
        <w:t>将</w:t>
      </w:r>
      <w:r>
        <w:rPr>
          <w:rFonts w:hint="eastAsia" w:ascii="仿宋" w:hAnsi="仿宋" w:eastAsia="仿宋" w:cs="仿宋"/>
        </w:rPr>
        <w:t>参会回执电子版发送至</w:t>
      </w:r>
      <w:r>
        <w:rPr>
          <w:rFonts w:hint="eastAsia" w:ascii="仿宋" w:hAnsi="仿宋" w:eastAsia="仿宋" w:cs="仿宋"/>
          <w:lang w:val="en-US" w:eastAsia="zh-CN"/>
        </w:rPr>
        <w:t>lidanyang</w:t>
      </w:r>
      <w:r>
        <w:rPr>
          <w:rFonts w:hint="eastAsia" w:ascii="仿宋" w:hAnsi="仿宋" w:eastAsia="仿宋" w:cs="仿宋"/>
        </w:rPr>
        <w:t>@</w:t>
      </w:r>
      <w:r>
        <w:rPr>
          <w:rFonts w:hint="eastAsia" w:ascii="仿宋" w:hAnsi="仿宋" w:eastAsia="仿宋" w:cs="仿宋"/>
          <w:lang w:val="en-US" w:eastAsia="zh-CN"/>
        </w:rPr>
        <w:t>cnipol.com</w:t>
      </w:r>
      <w:r>
        <w:rPr>
          <w:rFonts w:hint="eastAsia" w:ascii="仿宋" w:hAnsi="仿宋" w:eastAsia="仿宋" w:cs="仿宋"/>
        </w:rPr>
        <w:t>，并在邮件名称上注明</w:t>
      </w:r>
      <w:r>
        <w:rPr>
          <w:rFonts w:hint="eastAsia" w:ascii="仿宋_GB2312" w:hAnsi="宋体"/>
          <w:szCs w:val="32"/>
        </w:rPr>
        <w:t>“</w:t>
      </w:r>
      <w:r>
        <w:rPr>
          <w:rFonts w:hint="eastAsia" w:ascii="仿宋_GB2312" w:hAnsi="宋体"/>
          <w:szCs w:val="32"/>
          <w:lang w:eastAsia="zh-CN"/>
        </w:rPr>
        <w:t>企业名称</w:t>
      </w:r>
      <w:r>
        <w:rPr>
          <w:rFonts w:hint="eastAsia" w:ascii="仿宋_GB2312" w:hAnsi="宋体"/>
          <w:szCs w:val="32"/>
          <w:lang w:val="en-US" w:eastAsia="zh-CN"/>
        </w:rPr>
        <w:t>+</w:t>
      </w:r>
      <w:r>
        <w:rPr>
          <w:rFonts w:hint="eastAsia" w:ascii="仿宋_GB2312" w:hAnsi="宋体"/>
          <w:szCs w:val="32"/>
          <w:lang w:eastAsia="zh-CN"/>
        </w:rPr>
        <w:t>提升国际服务质量项目</w:t>
      </w:r>
      <w:r>
        <w:rPr>
          <w:rFonts w:hint="eastAsia" w:ascii="仿宋_GB2312" w:hAnsi="宋体"/>
          <w:szCs w:val="32"/>
        </w:rPr>
        <w:t>参会回执”</w:t>
      </w:r>
      <w:r>
        <w:rPr>
          <w:rFonts w:hint="eastAsia" w:ascii="仿宋" w:hAnsi="仿宋" w:eastAsia="仿宋" w:cs="仿宋"/>
        </w:rPr>
        <w:t xml:space="preserve"> 。</w:t>
      </w:r>
    </w:p>
    <w:p>
      <w:pPr>
        <w:spacing w:line="360" w:lineRule="auto"/>
        <w:ind w:firstLine="645"/>
        <w:rPr>
          <w:rFonts w:hint="eastAsia" w:ascii="仿宋" w:hAnsi="仿宋" w:eastAsia="仿宋" w:cs="仿宋"/>
        </w:rPr>
      </w:pPr>
    </w:p>
    <w:p/>
    <w:sectPr>
      <w:pgSz w:w="11906" w:h="16838"/>
      <w:pgMar w:top="1417" w:right="1417" w:bottom="1417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hYjUxOGM3ZjVkNDhmNGRlMzQwNGQ0ZTY1MTk3MTUifQ=="/>
  </w:docVars>
  <w:rsids>
    <w:rsidRoot w:val="DB7C01CF"/>
    <w:rsid w:val="5FD154F0"/>
    <w:rsid w:val="DB7C01CF"/>
    <w:rsid w:val="DFFC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</w:pPr>
    <w:rPr>
      <w:rFonts w:ascii="Times New Roman" w:hAnsi="Times New Roman" w:eastAsia="仿宋_GB2312" w:cs="Times New Roman"/>
      <w:kern w:val="2"/>
      <w:sz w:val="32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Theme="minorHAnsi" w:hAnsiTheme="minorHAnsi" w:eastAsiaTheme="minorEastAsia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437</Words>
  <Characters>542</Characters>
  <Lines>0</Lines>
  <Paragraphs>0</Paragraphs>
  <TotalTime>1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2023-06-09T00:44:00Z</dcterms:created>
  <dc:creator>user</dc:creator>
  <cp:lastModifiedBy>是晨阳呀</cp:lastModifiedBy>
  <dcterms:modified xsi:type="dcterms:W3CDTF">2023-06-08T09:29:49Z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FE620511D65D4BF29E0DAA215C8BAFC6_13</vt:lpwstr>
  </property>
</Properties>
</file>